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ED" w:rsidRPr="0065324A" w:rsidRDefault="00006DDA" w:rsidP="006E55C0">
      <w:pPr>
        <w:autoSpaceDE w:val="0"/>
        <w:autoSpaceDN w:val="0"/>
        <w:adjustRightInd w:val="0"/>
        <w:spacing w:after="360" w:line="280" w:lineRule="exac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  <w:r w:rsidRPr="0065324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65324A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221B16" w:rsidRPr="0065324A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в УФНС России по Новосибирской области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при проведении конкурса на замещение вакантных должностей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федеральной государственной гражданской службы</w:t>
      </w:r>
    </w:p>
    <w:p w:rsidR="008262ED" w:rsidRPr="0065324A" w:rsidRDefault="008262ED" w:rsidP="006E55C0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-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граждан, поступающих на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федеральную </w:t>
      </w:r>
      <w:r w:rsidRPr="0065324A">
        <w:rPr>
          <w:rFonts w:ascii="Times New Roman CYR" w:hAnsi="Times New Roman CYR" w:cs="Times New Roman CYR"/>
          <w:sz w:val="28"/>
          <w:szCs w:val="28"/>
        </w:rPr>
        <w:t>государственную гражданскую службу (далее – гражданская служба);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-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федеральных государственных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гражданских служащих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(далее – гражданские служащие)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, изъявивши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4C4A26" w:rsidRPr="0065324A">
        <w:rPr>
          <w:sz w:val="28"/>
          <w:szCs w:val="28"/>
        </w:rPr>
        <w:t xml:space="preserve">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гражданской службы (далее –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К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онкурс)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Pr="0065324A">
        <w:rPr>
          <w:rFonts w:ascii="Times New Roman CYR" w:hAnsi="Times New Roman CYR" w:cs="Times New Roman CYR"/>
          <w:sz w:val="28"/>
          <w:szCs w:val="28"/>
        </w:rPr>
        <w:t>, претендующих на замещение вакантных должностей гражданской службы (далее – претенденты), для дальнейшего принятия решения в рамках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заседания конкурсной комиссии.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Минтрудом России,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ФНС России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или иные тестовые вопросы, разработанные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сформированны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е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Управлением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Pr="0065324A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>5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5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60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(в зависимости от группы вакантной должности)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из них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4600F" w:rsidRPr="0065324A">
        <w:rPr>
          <w:rFonts w:ascii="Times New Roman" w:hAnsi="Times New Roman" w:cs="Times New Roman"/>
          <w:sz w:val="28"/>
          <w:szCs w:val="28"/>
        </w:rPr>
        <w:t>на знание государственного языка Российской Федерации – русского языка;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 на знания и навыки в области информацио</w:t>
      </w:r>
      <w:r w:rsidR="008A614D" w:rsidRPr="0065324A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15-</w:t>
      </w:r>
      <w:r w:rsidR="00E41E6F" w:rsidRPr="0065324A">
        <w:rPr>
          <w:rFonts w:ascii="Times New Roman" w:hAnsi="Times New Roman" w:cs="Times New Roman"/>
          <w:sz w:val="28"/>
          <w:szCs w:val="28"/>
        </w:rPr>
        <w:t>20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A614D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Pr="0065324A">
        <w:rPr>
          <w:rFonts w:ascii="Times New Roman" w:hAnsi="Times New Roman" w:cs="Times New Roman"/>
          <w:sz w:val="28"/>
          <w:szCs w:val="28"/>
        </w:rPr>
        <w:t xml:space="preserve"> (в зависимости от группы вакантной должности)</w:t>
      </w:r>
      <w:r w:rsidR="008A614D" w:rsidRPr="0065324A">
        <w:rPr>
          <w:rFonts w:ascii="Times New Roman" w:hAnsi="Times New Roman" w:cs="Times New Roman"/>
          <w:sz w:val="28"/>
          <w:szCs w:val="28"/>
        </w:rPr>
        <w:t xml:space="preserve"> на </w:t>
      </w:r>
      <w:r w:rsidR="00E41E6F" w:rsidRPr="0065324A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="008A614D" w:rsidRPr="0065324A">
        <w:rPr>
          <w:rFonts w:ascii="Times New Roman" w:hAnsi="Times New Roman" w:cs="Times New Roman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60 </w:t>
      </w:r>
      <w:r w:rsidRPr="0065324A">
        <w:rPr>
          <w:rFonts w:ascii="Times New Roman CYR" w:hAnsi="Times New Roman CYR" w:cs="Times New Roman CYR"/>
          <w:sz w:val="28"/>
          <w:szCs w:val="28"/>
        </w:rPr>
        <w:t>минут.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ы уведомля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 w:rsidRPr="0065324A">
        <w:rPr>
          <w:rFonts w:ascii="Times New Roman CYR" w:hAnsi="Times New Roman CYR" w:cs="Times New Roman CYR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widowControl w:val="0"/>
        <w:suppressAutoHyphens/>
        <w:autoSpaceDE w:val="0"/>
        <w:autoSpaceDN w:val="0"/>
        <w:adjustRightInd w:val="0"/>
        <w:spacing w:before="240" w:after="6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 документ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ам, удостоверяющим их личность.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Pr="0065324A">
        <w:rPr>
          <w:rFonts w:ascii="Times New Roman CYR" w:hAnsi="Times New Roman CYR" w:cs="Times New Roman CYR"/>
          <w:sz w:val="28"/>
          <w:szCs w:val="28"/>
        </w:rPr>
        <w:t>аудитори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6657C" w:rsidRPr="0065324A">
        <w:rPr>
          <w:rFonts w:ascii="Times New Roman" w:hAnsi="Times New Roman" w:cs="Times New Roman"/>
          <w:spacing w:val="-6"/>
          <w:sz w:val="28"/>
          <w:szCs w:val="28"/>
        </w:rPr>
        <w:t>конференц-зал административного здания Управления, каб.404</w:t>
      </w:r>
      <w:r w:rsidR="00221B16" w:rsidRPr="0065324A">
        <w:rPr>
          <w:rFonts w:ascii="Times New Roman" w:hAnsi="Times New Roman" w:cs="Times New Roman"/>
          <w:sz w:val="28"/>
          <w:szCs w:val="28"/>
        </w:rPr>
        <w:t>)</w:t>
      </w:r>
      <w:r w:rsidR="00AA651A" w:rsidRPr="0065324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претенденты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 xml:space="preserve">перед </w:t>
      </w:r>
      <w:r w:rsidR="00A6657C" w:rsidRPr="0065324A">
        <w:rPr>
          <w:rFonts w:ascii="Times New Roman" w:hAnsi="Times New Roman" w:cs="Times New Roman"/>
          <w:spacing w:val="-6"/>
          <w:sz w:val="28"/>
          <w:szCs w:val="28"/>
        </w:rPr>
        <w:t>конференц-залом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соответствии с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порядком, определенным приказом Управления о проведении второго этапа конкурса.</w:t>
      </w:r>
    </w:p>
    <w:p w:rsidR="00A6657C" w:rsidRPr="0065324A" w:rsidRDefault="0088151B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lastRenderedPageBreak/>
        <w:t>Каждый тестируемый обеспечивается отдельным рабочим местом, позволяющ</w:t>
      </w:r>
      <w:r w:rsidR="00A6657C" w:rsidRPr="0065324A">
        <w:rPr>
          <w:rFonts w:ascii="Times New Roman" w:hAnsi="Times New Roman" w:cs="Times New Roman"/>
          <w:sz w:val="28"/>
          <w:szCs w:val="28"/>
        </w:rPr>
        <w:t>им</w:t>
      </w:r>
      <w:r w:rsidRPr="0065324A">
        <w:rPr>
          <w:rFonts w:ascii="Times New Roman" w:hAnsi="Times New Roman" w:cs="Times New Roman"/>
          <w:sz w:val="28"/>
          <w:szCs w:val="28"/>
        </w:rPr>
        <w:t xml:space="preserve"> формировать и доводить до каждого тестируемого </w:t>
      </w:r>
      <w:r w:rsidR="00A6657C" w:rsidRPr="0065324A">
        <w:rPr>
          <w:rFonts w:ascii="Times New Roman" w:hAnsi="Times New Roman" w:cs="Times New Roman"/>
          <w:sz w:val="28"/>
          <w:szCs w:val="28"/>
        </w:rPr>
        <w:t>бланком индивидуального теста на бумажном носителе.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324A">
        <w:rPr>
          <w:rFonts w:ascii="Times New Roman CYR" w:hAnsi="Times New Roman CYR" w:cs="Times New Roman CYR"/>
          <w:sz w:val="28"/>
          <w:szCs w:val="28"/>
        </w:rPr>
        <w:t>запре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щается</w:t>
      </w:r>
      <w:r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Pr="0065324A" w:rsidRDefault="00CE39EC" w:rsidP="006E55C0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Pr="0065324A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5324A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выходить из аудитории без сопрово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ждающего и перемещаться по ней.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тестирования.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ий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</w:t>
      </w:r>
      <w:r w:rsidRPr="0065324A">
        <w:rPr>
          <w:rFonts w:ascii="Times New Roman CYR" w:hAnsi="Times New Roman CYR" w:cs="Times New Roman CYR"/>
          <w:sz w:val="28"/>
          <w:szCs w:val="28"/>
        </w:rPr>
        <w:t>пра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ве досрочно покинуть аудиторию.</w:t>
      </w:r>
    </w:p>
    <w:p w:rsidR="008262ED" w:rsidRPr="0065324A" w:rsidRDefault="00E33E0F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Непосредственное</w:t>
      </w:r>
      <w:r w:rsidR="008262ED"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тестировани</w:t>
      </w: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е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с использованием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бумажн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ых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й и (или) Образовательного сайта ФНС России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77713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должностных лиц </w:t>
      </w:r>
      <w:r w:rsidR="00E33E0F" w:rsidRPr="0065324A">
        <w:rPr>
          <w:rFonts w:ascii="Times New Roman" w:hAnsi="Times New Roman" w:cs="Times New Roman"/>
          <w:sz w:val="28"/>
          <w:szCs w:val="28"/>
        </w:rPr>
        <w:t>отдела кадров</w:t>
      </w:r>
      <w:r w:rsidR="0084600F" w:rsidRPr="0065324A">
        <w:rPr>
          <w:rFonts w:ascii="Times New Roman" w:hAnsi="Times New Roman" w:cs="Times New Roman"/>
          <w:sz w:val="28"/>
          <w:szCs w:val="28"/>
        </w:rPr>
        <w:t xml:space="preserve">, </w:t>
      </w:r>
      <w:r w:rsidR="00E33E0F" w:rsidRPr="0065324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обеспечивают порядок проведения тестирования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(в ведомственной информационной системе)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разъясняются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(учебном классе)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65324A">
        <w:rPr>
          <w:rFonts w:ascii="Times New Roman CYR" w:hAnsi="Times New Roman CYR" w:cs="Times New Roman CYR"/>
          <w:sz w:val="28"/>
          <w:szCs w:val="28"/>
        </w:rPr>
        <w:t>пров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едении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 w:rsidRPr="0065324A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должностных лиц отдела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Pr="0065324A" w:rsidRDefault="002C2B28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Проверка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ответов на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 xml:space="preserve">вопросы </w:t>
      </w:r>
      <w:r w:rsidRPr="0065324A">
        <w:rPr>
          <w:rFonts w:ascii="Times New Roman CYR" w:hAnsi="Times New Roman CYR" w:cs="Times New Roman CYR"/>
          <w:sz w:val="28"/>
          <w:szCs w:val="28"/>
        </w:rPr>
        <w:t>тест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ов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осуществляется 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тделом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>70</w:t>
      </w:r>
      <w:r w:rsidR="006E55C0" w:rsidRPr="0065324A">
        <w:rPr>
          <w:rFonts w:ascii="Times New Roman CYR" w:hAnsi="Times New Roman CYR" w:cs="Times New Roman CYR"/>
          <w:b/>
          <w:sz w:val="28"/>
          <w:szCs w:val="28"/>
        </w:rPr>
        <w:t>%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(</w:t>
      </w:r>
      <w:r w:rsidRPr="0065324A">
        <w:rPr>
          <w:rFonts w:ascii="Times New Roman CYR" w:hAnsi="Times New Roman CYR" w:cs="Times New Roman CYR"/>
          <w:sz w:val="28"/>
          <w:szCs w:val="28"/>
        </w:rPr>
        <w:t>и более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заданных вопросов.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тдел кадров</w:t>
      </w:r>
      <w:r w:rsidRPr="0065324A">
        <w:rPr>
          <w:rFonts w:ascii="Times New Roman CYR" w:hAnsi="Times New Roman CYR" w:cs="Times New Roman CYR"/>
          <w:sz w:val="28"/>
          <w:szCs w:val="28"/>
        </w:rPr>
        <w:t>, не позднее 3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>рабочих дней до проведения индивидуального собеседования,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членам конкурсной комиссии </w:t>
      </w:r>
      <w:r w:rsidR="00EC7AF2" w:rsidRPr="0065324A">
        <w:rPr>
          <w:rFonts w:ascii="Times New Roman CYR" w:hAnsi="Times New Roman CYR" w:cs="Times New Roman CYR"/>
          <w:sz w:val="28"/>
          <w:szCs w:val="28"/>
        </w:rPr>
        <w:t xml:space="preserve">заполненные </w:t>
      </w:r>
      <w:r w:rsidRPr="0065324A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sectPr w:rsidR="00C329BF" w:rsidRPr="0065324A" w:rsidSect="006E55C0">
      <w:headerReference w:type="default" r:id="rId9"/>
      <w:pgSz w:w="11907" w:h="16840" w:code="9"/>
      <w:pgMar w:top="567" w:right="567" w:bottom="567" w:left="1134" w:header="51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D13" w:rsidRDefault="005A4D13" w:rsidP="00CE39EC">
      <w:pPr>
        <w:spacing w:after="0" w:line="240" w:lineRule="auto"/>
      </w:pPr>
      <w:r>
        <w:separator/>
      </w:r>
    </w:p>
  </w:endnote>
  <w:endnote w:type="continuationSeparator" w:id="0">
    <w:p w:rsidR="005A4D13" w:rsidRDefault="005A4D13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D13" w:rsidRDefault="005A4D13" w:rsidP="00CE39EC">
      <w:pPr>
        <w:spacing w:after="0" w:line="240" w:lineRule="auto"/>
      </w:pPr>
      <w:r>
        <w:separator/>
      </w:r>
    </w:p>
  </w:footnote>
  <w:footnote w:type="continuationSeparator" w:id="0">
    <w:p w:rsidR="005A4D13" w:rsidRDefault="005A4D13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61F1" w:rsidRPr="001F61F1" w:rsidRDefault="001F61F1">
        <w:pPr>
          <w:pStyle w:val="a4"/>
          <w:jc w:val="center"/>
          <w:rPr>
            <w:rFonts w:ascii="Times New Roman" w:hAnsi="Times New Roman" w:cs="Times New Roman"/>
          </w:rPr>
        </w:pPr>
        <w:r w:rsidRPr="001F61F1">
          <w:rPr>
            <w:rFonts w:ascii="Times New Roman" w:hAnsi="Times New Roman" w:cs="Times New Roman"/>
          </w:rPr>
          <w:fldChar w:fldCharType="begin"/>
        </w:r>
        <w:r w:rsidRPr="001F61F1">
          <w:rPr>
            <w:rFonts w:ascii="Times New Roman" w:hAnsi="Times New Roman" w:cs="Times New Roman"/>
          </w:rPr>
          <w:instrText>PAGE   \* MERGEFORMAT</w:instrText>
        </w:r>
        <w:r w:rsidRPr="001F61F1">
          <w:rPr>
            <w:rFonts w:ascii="Times New Roman" w:hAnsi="Times New Roman" w:cs="Times New Roman"/>
          </w:rPr>
          <w:fldChar w:fldCharType="separate"/>
        </w:r>
        <w:r w:rsidR="0009262C">
          <w:rPr>
            <w:rFonts w:ascii="Times New Roman" w:hAnsi="Times New Roman" w:cs="Times New Roman"/>
            <w:noProof/>
          </w:rPr>
          <w:t>2</w:t>
        </w:r>
        <w:r w:rsidRPr="001F61F1">
          <w:rPr>
            <w:rFonts w:ascii="Times New Roman" w:hAnsi="Times New Roman" w:cs="Times New Roman"/>
          </w:rPr>
          <w:fldChar w:fldCharType="end"/>
        </w:r>
      </w:p>
    </w:sdtContent>
  </w:sdt>
  <w:p w:rsidR="001F61F1" w:rsidRPr="001F61F1" w:rsidRDefault="001F61F1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0950741F"/>
    <w:multiLevelType w:val="hybridMultilevel"/>
    <w:tmpl w:val="16E0EB12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E3043"/>
    <w:multiLevelType w:val="hybridMultilevel"/>
    <w:tmpl w:val="87E60040"/>
    <w:lvl w:ilvl="0" w:tplc="AD587920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C73C96"/>
    <w:multiLevelType w:val="hybridMultilevel"/>
    <w:tmpl w:val="2C6CB604"/>
    <w:lvl w:ilvl="0" w:tplc="C822362C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CF149C"/>
    <w:multiLevelType w:val="hybridMultilevel"/>
    <w:tmpl w:val="D10681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4AB5B2E"/>
    <w:multiLevelType w:val="hybridMultilevel"/>
    <w:tmpl w:val="9FB0B3E0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871E2B"/>
    <w:multiLevelType w:val="hybridMultilevel"/>
    <w:tmpl w:val="20D4E30C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262C"/>
    <w:rsid w:val="000E2863"/>
    <w:rsid w:val="00113E60"/>
    <w:rsid w:val="00115FDF"/>
    <w:rsid w:val="0016027D"/>
    <w:rsid w:val="001C412F"/>
    <w:rsid w:val="001F61F1"/>
    <w:rsid w:val="00221B16"/>
    <w:rsid w:val="0027766F"/>
    <w:rsid w:val="00281382"/>
    <w:rsid w:val="002C2B28"/>
    <w:rsid w:val="00327D63"/>
    <w:rsid w:val="00340C0B"/>
    <w:rsid w:val="00353739"/>
    <w:rsid w:val="00374B54"/>
    <w:rsid w:val="003751F6"/>
    <w:rsid w:val="003769C0"/>
    <w:rsid w:val="003C054A"/>
    <w:rsid w:val="003D1301"/>
    <w:rsid w:val="00444C55"/>
    <w:rsid w:val="0048140F"/>
    <w:rsid w:val="004C4A26"/>
    <w:rsid w:val="005A4D13"/>
    <w:rsid w:val="005B2223"/>
    <w:rsid w:val="005C1913"/>
    <w:rsid w:val="0064036B"/>
    <w:rsid w:val="00641D9B"/>
    <w:rsid w:val="0065324A"/>
    <w:rsid w:val="00665CC7"/>
    <w:rsid w:val="00696093"/>
    <w:rsid w:val="006E55C0"/>
    <w:rsid w:val="00717A23"/>
    <w:rsid w:val="00762892"/>
    <w:rsid w:val="007632DB"/>
    <w:rsid w:val="007E3902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10E09"/>
    <w:rsid w:val="00A53AB1"/>
    <w:rsid w:val="00A6657C"/>
    <w:rsid w:val="00A815E6"/>
    <w:rsid w:val="00AA651A"/>
    <w:rsid w:val="00AA76EA"/>
    <w:rsid w:val="00AC749B"/>
    <w:rsid w:val="00AE2C7C"/>
    <w:rsid w:val="00B233DE"/>
    <w:rsid w:val="00B86271"/>
    <w:rsid w:val="00C329BF"/>
    <w:rsid w:val="00C43606"/>
    <w:rsid w:val="00C86994"/>
    <w:rsid w:val="00CC787A"/>
    <w:rsid w:val="00CE39EC"/>
    <w:rsid w:val="00D17CCE"/>
    <w:rsid w:val="00DD7A5B"/>
    <w:rsid w:val="00DF5B94"/>
    <w:rsid w:val="00E33E0F"/>
    <w:rsid w:val="00E4123F"/>
    <w:rsid w:val="00E41E6F"/>
    <w:rsid w:val="00E56823"/>
    <w:rsid w:val="00EC7AF2"/>
    <w:rsid w:val="00EE16CF"/>
    <w:rsid w:val="00F52EF9"/>
    <w:rsid w:val="00F95116"/>
    <w:rsid w:val="00F97CFC"/>
    <w:rsid w:val="00FD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31C86-5B8F-4F59-B28E-5AF58F77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Семенова Евгения Андреевна</cp:lastModifiedBy>
  <cp:revision>2</cp:revision>
  <cp:lastPrinted>2019-07-16T05:55:00Z</cp:lastPrinted>
  <dcterms:created xsi:type="dcterms:W3CDTF">2020-02-25T06:38:00Z</dcterms:created>
  <dcterms:modified xsi:type="dcterms:W3CDTF">2020-02-25T06:38:00Z</dcterms:modified>
</cp:coreProperties>
</file>